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The Church?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Matthew 21:12-13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 to </w:t>
      </w:r>
      <w:r w:rsidDel="00000000" w:rsidR="00000000" w:rsidRPr="00000000">
        <w:rPr>
          <w:b w:val="1"/>
          <w:u w:val="single"/>
          <w:rtl w:val="0"/>
        </w:rPr>
        <w:t xml:space="preserve">Pray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Everyone </w:t>
      </w:r>
      <w:r w:rsidDel="00000000" w:rsidR="00000000" w:rsidRPr="00000000">
        <w:rPr>
          <w:rtl w:val="0"/>
        </w:rPr>
        <w:t xml:space="preserve">has to learn to pray.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Luke 11:1 (NLT)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Pray the prayer of </w:t>
      </w:r>
      <w:r w:rsidDel="00000000" w:rsidR="00000000" w:rsidRPr="00000000">
        <w:rPr>
          <w:u w:val="single"/>
          <w:rtl w:val="0"/>
        </w:rPr>
        <w:t xml:space="preserve">repentance</w:t>
      </w:r>
      <w:r w:rsidDel="00000000" w:rsidR="00000000" w:rsidRPr="00000000">
        <w:rPr>
          <w:rtl w:val="0"/>
        </w:rPr>
        <w:t xml:space="preserve">. Psalm 51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Pray in your </w:t>
      </w:r>
      <w:r w:rsidDel="00000000" w:rsidR="00000000" w:rsidRPr="00000000">
        <w:rPr>
          <w:u w:val="single"/>
          <w:rtl w:val="0"/>
        </w:rPr>
        <w:t xml:space="preserve">closet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Matthew 6:6 (NLT)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 for Each </w:t>
      </w:r>
      <w:r w:rsidDel="00000000" w:rsidR="00000000" w:rsidRPr="00000000">
        <w:rPr>
          <w:b w:val="1"/>
          <w:u w:val="single"/>
          <w:rtl w:val="0"/>
        </w:rPr>
        <w:t xml:space="preserve">Other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 and anoint the </w:t>
      </w:r>
      <w:r w:rsidDel="00000000" w:rsidR="00000000" w:rsidRPr="00000000">
        <w:rPr>
          <w:u w:val="single"/>
          <w:rtl w:val="0"/>
        </w:rPr>
        <w:t xml:space="preserve">sick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James 5:14 (NLT)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Confession and prayer with others brings </w:t>
      </w:r>
      <w:r w:rsidDel="00000000" w:rsidR="00000000" w:rsidRPr="00000000">
        <w:rPr>
          <w:u w:val="single"/>
          <w:rtl w:val="0"/>
        </w:rPr>
        <w:t xml:space="preserve">healing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James 5:16 (NLT)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Praying for each other brings </w:t>
      </w:r>
      <w:r w:rsidDel="00000000" w:rsidR="00000000" w:rsidRPr="00000000">
        <w:rPr>
          <w:u w:val="single"/>
          <w:rtl w:val="0"/>
        </w:rPr>
        <w:t xml:space="preserve">encouragement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 </w:t>
      </w:r>
      <w:r w:rsidDel="00000000" w:rsidR="00000000" w:rsidRPr="00000000">
        <w:rPr>
          <w:b w:val="1"/>
          <w:u w:val="single"/>
          <w:rtl w:val="0"/>
        </w:rPr>
        <w:t xml:space="preserve">Together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Power of </w:t>
      </w:r>
      <w:r w:rsidDel="00000000" w:rsidR="00000000" w:rsidRPr="00000000">
        <w:rPr>
          <w:u w:val="single"/>
          <w:rtl w:val="0"/>
        </w:rPr>
        <w:t xml:space="preserve">corporate</w:t>
      </w:r>
      <w:r w:rsidDel="00000000" w:rsidR="00000000" w:rsidRPr="00000000">
        <w:rPr>
          <w:rtl w:val="0"/>
        </w:rPr>
        <w:t xml:space="preserve"> prayer.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Praying in one </w:t>
      </w:r>
      <w:r w:rsidDel="00000000" w:rsidR="00000000" w:rsidRPr="00000000">
        <w:rPr>
          <w:u w:val="single"/>
          <w:rtl w:val="0"/>
        </w:rPr>
        <w:t xml:space="preserve">mind</w:t>
      </w:r>
      <w:r w:rsidDel="00000000" w:rsidR="00000000" w:rsidRPr="00000000">
        <w:rPr>
          <w:rtl w:val="0"/>
        </w:rPr>
        <w:t xml:space="preserve"> and one </w:t>
      </w:r>
      <w:r w:rsidDel="00000000" w:rsidR="00000000" w:rsidRPr="00000000">
        <w:rPr>
          <w:u w:val="single"/>
          <w:rtl w:val="0"/>
        </w:rPr>
        <w:t xml:space="preserve">accord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 Chronicles 20:12–14 (NLT)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